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5A8B" w:rsidRDefault="00E35A8B" w:rsidP="00E35A8B">
      <w:pPr>
        <w:ind w:right="-709"/>
        <w:jc w:val="center"/>
        <w:rPr>
          <w:b/>
          <w:bCs/>
          <w:sz w:val="24"/>
          <w:szCs w:val="24"/>
          <w:rtl/>
          <w:lang w:bidi="ar-SA"/>
        </w:rPr>
      </w:pPr>
      <w:bookmarkStart w:id="0" w:name="_GoBack"/>
      <w:bookmarkEnd w:id="0"/>
      <w:r>
        <w:rPr>
          <w:rFonts w:hint="cs"/>
          <w:b/>
          <w:bCs/>
          <w:sz w:val="24"/>
          <w:szCs w:val="24"/>
          <w:rtl/>
          <w:lang w:bidi="ar-SA"/>
        </w:rPr>
        <w:t>وزارة الصحة</w:t>
      </w:r>
    </w:p>
    <w:p w:rsidR="00E35A8B" w:rsidRPr="00FD029E" w:rsidRDefault="00E35A8B" w:rsidP="00E35A8B">
      <w:pPr>
        <w:ind w:right="-709"/>
        <w:jc w:val="center"/>
        <w:rPr>
          <w:b/>
          <w:bCs/>
          <w:sz w:val="24"/>
          <w:szCs w:val="24"/>
          <w:rtl/>
          <w:lang w:bidi="ar-SA"/>
        </w:rPr>
      </w:pPr>
      <w:r>
        <w:rPr>
          <w:rFonts w:hint="cs"/>
          <w:b/>
          <w:bCs/>
          <w:sz w:val="24"/>
          <w:szCs w:val="24"/>
          <w:rtl/>
          <w:lang w:bidi="ar-SA"/>
        </w:rPr>
        <w:t>قسم الحوسبة</w:t>
      </w:r>
    </w:p>
    <w:p w:rsidR="00695743" w:rsidRPr="00695743" w:rsidRDefault="00FC4EA9" w:rsidP="00E35A8B">
      <w:pPr>
        <w:spacing w:line="360" w:lineRule="auto"/>
        <w:jc w:val="center"/>
        <w:rPr>
          <w:rFonts w:eastAsia="Times New Roman" w:cs="David"/>
          <w:b/>
          <w:bCs/>
          <w:sz w:val="24"/>
          <w:szCs w:val="24"/>
          <w:u w:val="single"/>
          <w:rtl/>
        </w:rPr>
      </w:pPr>
      <w:r>
        <w:rPr>
          <w:rFonts w:eastAsia="Times New Roman" w:cs="David"/>
          <w:b/>
          <w:bCs/>
          <w:sz w:val="24"/>
          <w:szCs w:val="24"/>
          <w:u w:val="single"/>
          <w:rtl/>
        </w:rPr>
        <w:br/>
      </w:r>
      <w:r>
        <w:rPr>
          <w:rFonts w:eastAsia="Times New Roman" w:cs="David" w:hint="cs"/>
          <w:b/>
          <w:bCs/>
          <w:sz w:val="24"/>
          <w:szCs w:val="24"/>
          <w:rtl/>
        </w:rPr>
        <w:t xml:space="preserve">              </w:t>
      </w:r>
      <w:r w:rsidR="00E35A8B">
        <w:rPr>
          <w:rFonts w:eastAsia="Times New Roman" w:hint="cs"/>
          <w:b/>
          <w:bCs/>
          <w:sz w:val="24"/>
          <w:szCs w:val="24"/>
          <w:u w:val="single"/>
          <w:rtl/>
          <w:lang w:bidi="ar-SA"/>
        </w:rPr>
        <w:t>مناقصة علنية رقم</w:t>
      </w:r>
      <w:r w:rsidR="00695743" w:rsidRPr="00695743">
        <w:rPr>
          <w:rFonts w:eastAsia="Times New Roman" w:cs="David"/>
          <w:b/>
          <w:bCs/>
          <w:sz w:val="24"/>
          <w:szCs w:val="24"/>
          <w:u w:val="single"/>
          <w:rtl/>
        </w:rPr>
        <w:t xml:space="preserve"> 39/2013</w:t>
      </w:r>
    </w:p>
    <w:p w:rsidR="000C19D7" w:rsidRPr="000C19D7" w:rsidRDefault="000C19D7" w:rsidP="00FC4EA9">
      <w:pPr>
        <w:spacing w:line="360" w:lineRule="auto"/>
        <w:jc w:val="center"/>
        <w:rPr>
          <w:rFonts w:eastAsia="Times New Roman" w:cs="David"/>
          <w:b/>
          <w:bCs/>
          <w:sz w:val="24"/>
          <w:szCs w:val="24"/>
          <w:u w:val="single"/>
          <w:rtl/>
        </w:rPr>
      </w:pPr>
      <w:r w:rsidRPr="000C19D7">
        <w:rPr>
          <w:rFonts w:eastAsia="Times New Roman" w:hint="cs"/>
          <w:b/>
          <w:bCs/>
          <w:sz w:val="24"/>
          <w:szCs w:val="24"/>
          <w:rtl/>
          <w:lang w:bidi="ar-SA"/>
        </w:rPr>
        <w:t xml:space="preserve">             </w:t>
      </w:r>
      <w:r w:rsidRPr="000C19D7">
        <w:rPr>
          <w:rFonts w:eastAsia="Times New Roman" w:hint="cs"/>
          <w:b/>
          <w:bCs/>
          <w:sz w:val="24"/>
          <w:szCs w:val="24"/>
          <w:u w:val="single"/>
          <w:rtl/>
          <w:lang w:bidi="ar-SA"/>
        </w:rPr>
        <w:t xml:space="preserve">لتزويد خدمات انترنت </w:t>
      </w:r>
      <w:r w:rsidRPr="000C19D7">
        <w:rPr>
          <w:rFonts w:eastAsia="Times New Roman"/>
          <w:b/>
          <w:bCs/>
          <w:sz w:val="24"/>
          <w:szCs w:val="24"/>
          <w:u w:val="single"/>
          <w:rtl/>
          <w:lang w:bidi="ar-SA"/>
        </w:rPr>
        <w:t>–</w:t>
      </w:r>
      <w:r w:rsidRPr="000C19D7">
        <w:rPr>
          <w:rFonts w:eastAsia="Times New Roman" w:hint="cs"/>
          <w:b/>
          <w:bCs/>
          <w:sz w:val="24"/>
          <w:szCs w:val="24"/>
          <w:u w:val="single"/>
          <w:rtl/>
          <w:lang w:bidi="ar-SA"/>
        </w:rPr>
        <w:t xml:space="preserve"> النطاق العريض</w:t>
      </w:r>
      <w:r w:rsidR="00FC4EA9" w:rsidRPr="000C19D7">
        <w:rPr>
          <w:rFonts w:eastAsia="Times New Roman" w:cs="David" w:hint="cs"/>
          <w:b/>
          <w:bCs/>
          <w:sz w:val="24"/>
          <w:szCs w:val="24"/>
          <w:u w:val="single"/>
          <w:rtl/>
        </w:rPr>
        <w:t xml:space="preserve">                   </w:t>
      </w:r>
    </w:p>
    <w:p w:rsidR="00695743" w:rsidRDefault="00695743" w:rsidP="00695743">
      <w:pPr>
        <w:spacing w:line="360" w:lineRule="auto"/>
        <w:rPr>
          <w:rFonts w:cs="David"/>
          <w:sz w:val="24"/>
          <w:szCs w:val="24"/>
          <w:rtl/>
        </w:rPr>
      </w:pPr>
    </w:p>
    <w:p w:rsidR="00E35A8B" w:rsidRPr="00E35A8B" w:rsidRDefault="00E35A8B" w:rsidP="000C19D7">
      <w:pPr>
        <w:spacing w:line="360" w:lineRule="auto"/>
        <w:jc w:val="both"/>
        <w:rPr>
          <w:sz w:val="24"/>
          <w:szCs w:val="24"/>
          <w:rtl/>
          <w:lang w:bidi="ar-SA"/>
        </w:rPr>
      </w:pPr>
      <w:r>
        <w:rPr>
          <w:rFonts w:hint="cs"/>
          <w:sz w:val="24"/>
          <w:szCs w:val="24"/>
          <w:rtl/>
          <w:lang w:bidi="ar-SA"/>
        </w:rPr>
        <w:t>وزارة الصحة (فيما يلي: "</w:t>
      </w:r>
      <w:r w:rsidRPr="00E35A8B">
        <w:rPr>
          <w:rFonts w:hint="cs"/>
          <w:b/>
          <w:bCs/>
          <w:sz w:val="24"/>
          <w:szCs w:val="24"/>
          <w:rtl/>
          <w:lang w:bidi="ar-SA"/>
        </w:rPr>
        <w:t>طالب العرض</w:t>
      </w:r>
      <w:r>
        <w:rPr>
          <w:rFonts w:hint="cs"/>
          <w:sz w:val="24"/>
          <w:szCs w:val="24"/>
          <w:rtl/>
          <w:lang w:bidi="ar-SA"/>
        </w:rPr>
        <w:t xml:space="preserve">"), تتوجه بهذا لتلقي عروض لمزودي انترنت لوزارة الصحة. </w:t>
      </w:r>
      <w:r w:rsidR="000C19D7">
        <w:rPr>
          <w:rFonts w:hint="cs"/>
          <w:sz w:val="24"/>
          <w:szCs w:val="24"/>
          <w:rtl/>
          <w:lang w:bidi="ar-SA"/>
        </w:rPr>
        <w:t>انكم مدعوون ل</w:t>
      </w:r>
      <w:r>
        <w:rPr>
          <w:rFonts w:hint="cs"/>
          <w:sz w:val="24"/>
          <w:szCs w:val="24"/>
          <w:rtl/>
          <w:lang w:bidi="ar-SA"/>
        </w:rPr>
        <w:t xml:space="preserve">تقديم عروضكم </w:t>
      </w:r>
      <w:r>
        <w:rPr>
          <w:rFonts w:eastAsia="Times New Roman" w:hint="cs"/>
          <w:rtl/>
          <w:lang w:bidi="ar-SA"/>
        </w:rPr>
        <w:t>وفقا للتفاصيل المفصلة في هذه الدعوة وفي مستندات المناقصة</w:t>
      </w:r>
    </w:p>
    <w:p w:rsidR="00BA06BA" w:rsidRPr="00BA06BA" w:rsidRDefault="00BA06BA" w:rsidP="00FC4EA9">
      <w:pPr>
        <w:spacing w:line="360" w:lineRule="auto"/>
        <w:jc w:val="both"/>
        <w:rPr>
          <w:rFonts w:eastAsia="Times New Roman"/>
          <w:sz w:val="24"/>
          <w:szCs w:val="24"/>
          <w:rtl/>
          <w:lang w:bidi="ar-SA"/>
        </w:rPr>
      </w:pPr>
      <w:r>
        <w:rPr>
          <w:rFonts w:eastAsia="Times New Roman" w:hint="cs"/>
          <w:sz w:val="24"/>
          <w:szCs w:val="24"/>
          <w:rtl/>
          <w:lang w:bidi="ar-SA"/>
        </w:rPr>
        <w:t xml:space="preserve">التعاقد في </w:t>
      </w:r>
      <w:r w:rsidR="0040202B">
        <w:rPr>
          <w:rFonts w:eastAsia="Times New Roman" w:hint="cs"/>
          <w:sz w:val="24"/>
          <w:szCs w:val="24"/>
          <w:rtl/>
          <w:lang w:bidi="ar-SA"/>
        </w:rPr>
        <w:t xml:space="preserve">المناقصة  سيكون مقابل وزارة الصحة وسيكون لمدة خمس سنوات, مع امكانية تمديد لفترات اضافية بطول سنة كل واحدة, وكل ذلك وفقا للرأي المطلق لطالب العرض, حتى فترة متراكمة بطول 3 سنوات على الاكثر, مجمل فترات </w:t>
      </w:r>
      <w:r w:rsidR="000C19D7">
        <w:rPr>
          <w:rFonts w:eastAsia="Times New Roman" w:hint="cs"/>
          <w:sz w:val="24"/>
          <w:szCs w:val="24"/>
          <w:rtl/>
          <w:lang w:bidi="ar-SA"/>
        </w:rPr>
        <w:t>ال</w:t>
      </w:r>
      <w:r w:rsidR="0040202B">
        <w:rPr>
          <w:rFonts w:eastAsia="Times New Roman" w:hint="cs"/>
          <w:sz w:val="24"/>
          <w:szCs w:val="24"/>
          <w:rtl/>
          <w:lang w:bidi="ar-SA"/>
        </w:rPr>
        <w:t xml:space="preserve">تعاقد </w:t>
      </w:r>
      <w:r w:rsidR="000C19D7">
        <w:rPr>
          <w:rFonts w:eastAsia="Times New Roman" w:hint="cs"/>
          <w:sz w:val="24"/>
          <w:szCs w:val="24"/>
          <w:rtl/>
          <w:lang w:bidi="ar-SA"/>
        </w:rPr>
        <w:t>ال</w:t>
      </w:r>
      <w:r w:rsidR="0040202B">
        <w:rPr>
          <w:rFonts w:eastAsia="Times New Roman" w:hint="cs"/>
          <w:sz w:val="24"/>
          <w:szCs w:val="24"/>
          <w:rtl/>
          <w:lang w:bidi="ar-SA"/>
        </w:rPr>
        <w:t>ممكنة 8 سنوات.</w:t>
      </w:r>
    </w:p>
    <w:p w:rsidR="000C19D7" w:rsidRPr="000C19D7" w:rsidRDefault="000C19D7" w:rsidP="00FC4EA9">
      <w:pPr>
        <w:numPr>
          <w:ilvl w:val="0"/>
          <w:numId w:val="2"/>
        </w:numPr>
        <w:tabs>
          <w:tab w:val="left" w:pos="458"/>
          <w:tab w:val="left" w:pos="4210"/>
        </w:tabs>
        <w:spacing w:after="0" w:line="360" w:lineRule="auto"/>
        <w:jc w:val="both"/>
        <w:rPr>
          <w:rFonts w:eastAsia="Times New Roman" w:cs="David"/>
          <w:sz w:val="24"/>
          <w:szCs w:val="24"/>
          <w:lang w:eastAsia="he-IL"/>
        </w:rPr>
      </w:pPr>
      <w:r>
        <w:rPr>
          <w:rFonts w:eastAsia="Times New Roman" w:hint="cs"/>
          <w:sz w:val="24"/>
          <w:szCs w:val="24"/>
          <w:rtl/>
          <w:lang w:eastAsia="he-IL" w:bidi="ar-SA"/>
        </w:rPr>
        <w:t xml:space="preserve">يمكن شراء مستندات المناقصة مقابل دفع 300 شاقل الذي ن يعاد في </w:t>
      </w:r>
      <w:r>
        <w:rPr>
          <w:rFonts w:eastAsia="Times New Roman" w:hint="eastAsia"/>
          <w:sz w:val="24"/>
          <w:szCs w:val="24"/>
          <w:rtl/>
          <w:lang w:eastAsia="he-IL" w:bidi="ar-SA"/>
        </w:rPr>
        <w:t>أي</w:t>
      </w:r>
      <w:r>
        <w:rPr>
          <w:rFonts w:eastAsia="Times New Roman" w:hint="cs"/>
          <w:sz w:val="24"/>
          <w:szCs w:val="24"/>
          <w:rtl/>
          <w:lang w:eastAsia="he-IL" w:bidi="ar-SA"/>
        </w:rPr>
        <w:t xml:space="preserve"> حال من الاحوال. الدفع سيتم بواسطة دفع على موقع الانترنت: </w:t>
      </w:r>
      <w:r w:rsidRPr="00FC4EA9">
        <w:rPr>
          <w:rFonts w:eastAsia="Times New Roman" w:cs="David"/>
          <w:sz w:val="24"/>
          <w:szCs w:val="24"/>
          <w:lang w:eastAsia="he-IL"/>
        </w:rPr>
        <w:t>www.health.gov.il</w:t>
      </w:r>
      <w:r w:rsidRPr="00FC4EA9">
        <w:rPr>
          <w:rFonts w:eastAsia="Times New Roman" w:cs="David"/>
          <w:sz w:val="24"/>
          <w:szCs w:val="24"/>
          <w:rtl/>
          <w:lang w:eastAsia="he-IL"/>
        </w:rPr>
        <w:t xml:space="preserve"> </w:t>
      </w:r>
      <w:r>
        <w:rPr>
          <w:rFonts w:eastAsia="Times New Roman" w:cs="Times New Roman" w:hint="cs"/>
          <w:sz w:val="24"/>
          <w:szCs w:val="24"/>
          <w:rtl/>
          <w:lang w:eastAsia="he-IL" w:bidi="ar-SA"/>
        </w:rPr>
        <w:t>في صفحة "مناقصات". يمكن الاطلاع على المناقصة, مجانا, في مكاتب الوزارة في القدس او على موقع الانترنت.</w:t>
      </w:r>
    </w:p>
    <w:p w:rsidR="00E35A8B" w:rsidRPr="00D81CC2" w:rsidRDefault="00E35A8B" w:rsidP="00E35A8B">
      <w:pPr>
        <w:numPr>
          <w:ilvl w:val="0"/>
          <w:numId w:val="2"/>
        </w:numPr>
        <w:tabs>
          <w:tab w:val="left" w:pos="458"/>
          <w:tab w:val="left" w:pos="4210"/>
        </w:tabs>
        <w:spacing w:after="0" w:line="360" w:lineRule="auto"/>
        <w:jc w:val="both"/>
        <w:rPr>
          <w:rFonts w:eastAsia="Times New Roman" w:cs="David"/>
          <w:u w:val="single"/>
          <w:lang w:eastAsia="he-IL"/>
        </w:rPr>
      </w:pPr>
      <w:bookmarkStart w:id="1" w:name="_Ref185146787"/>
      <w:r>
        <w:rPr>
          <w:rFonts w:eastAsia="Times New Roman" w:hint="cs"/>
          <w:u w:val="single"/>
          <w:rtl/>
          <w:lang w:eastAsia="he-IL" w:bidi="ar-SA"/>
        </w:rPr>
        <w:t xml:space="preserve">مستندات المناقصة </w:t>
      </w:r>
    </w:p>
    <w:p w:rsidR="00E35A8B" w:rsidRPr="00D81CC2" w:rsidRDefault="00E35A8B" w:rsidP="00CF7955">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2"/>
          <w:szCs w:val="22"/>
          <w:rtl/>
          <w:lang w:eastAsia="en-US"/>
        </w:rPr>
      </w:pPr>
      <w:r>
        <w:rPr>
          <w:rFonts w:ascii="Arial" w:hAnsi="Arial" w:cstheme="minorBidi" w:hint="cs"/>
          <w:b/>
          <w:spacing w:val="10"/>
          <w:sz w:val="22"/>
          <w:szCs w:val="22"/>
          <w:rtl/>
          <w:lang w:eastAsia="en-US" w:bidi="ar-SA"/>
        </w:rPr>
        <w:t xml:space="preserve">يمكن تنزيل مستندات المناقصة من موقع الانترنت </w:t>
      </w:r>
      <w:hyperlink r:id="rId6" w:history="1">
        <w:r w:rsidRPr="00D81CC2">
          <w:rPr>
            <w:rFonts w:ascii="Arial" w:hAnsi="Arial"/>
            <w:spacing w:val="10"/>
            <w:sz w:val="22"/>
            <w:szCs w:val="22"/>
            <w:lang w:eastAsia="en-US"/>
          </w:rPr>
          <w:t>www.health.gov.il</w:t>
        </w:r>
      </w:hyperlink>
      <w:r w:rsidRPr="00D81CC2">
        <w:rPr>
          <w:rFonts w:ascii="Arial" w:hAnsi="Arial"/>
          <w:b/>
          <w:spacing w:val="10"/>
          <w:sz w:val="22"/>
          <w:szCs w:val="22"/>
          <w:rtl/>
          <w:lang w:eastAsia="en-US"/>
        </w:rPr>
        <w:t xml:space="preserve"> </w:t>
      </w:r>
      <w:r>
        <w:rPr>
          <w:rFonts w:ascii="Arial" w:hAnsi="Arial" w:cstheme="minorBidi" w:hint="cs"/>
          <w:b/>
          <w:spacing w:val="10"/>
          <w:sz w:val="22"/>
          <w:szCs w:val="22"/>
          <w:rtl/>
          <w:lang w:eastAsia="en-US" w:bidi="ar-SA"/>
        </w:rPr>
        <w:t xml:space="preserve">وبشرط أن يهتم مقدم العرض بتسجيله لدى طالب العرض كما هو مطلوب في بند </w:t>
      </w:r>
      <w:r w:rsidR="00CF7955">
        <w:rPr>
          <w:rFonts w:ascii="Arial" w:hAnsi="Arial" w:cstheme="minorBidi" w:hint="cs"/>
          <w:b/>
          <w:spacing w:val="10"/>
          <w:sz w:val="22"/>
          <w:szCs w:val="22"/>
          <w:rtl/>
          <w:lang w:eastAsia="en-US" w:bidi="ar-SA"/>
        </w:rPr>
        <w:t>0.2.1.3</w:t>
      </w:r>
      <w:r>
        <w:rPr>
          <w:rFonts w:ascii="Arial" w:hAnsi="Arial" w:cstheme="minorBidi" w:hint="cs"/>
          <w:b/>
          <w:spacing w:val="10"/>
          <w:sz w:val="22"/>
          <w:szCs w:val="22"/>
          <w:rtl/>
          <w:lang w:eastAsia="en-US" w:bidi="ar-SA"/>
        </w:rPr>
        <w:t xml:space="preserve"> للمناقصة.</w:t>
      </w:r>
    </w:p>
    <w:p w:rsidR="00E35A8B" w:rsidRPr="00D81CC2" w:rsidRDefault="00E35A8B" w:rsidP="00E35A8B">
      <w:pPr>
        <w:pStyle w:val="2"/>
        <w:keepNext w:val="0"/>
        <w:numPr>
          <w:ilvl w:val="1"/>
          <w:numId w:val="2"/>
        </w:numPr>
        <w:tabs>
          <w:tab w:val="num" w:pos="935"/>
        </w:tabs>
        <w:autoSpaceDE w:val="0"/>
        <w:autoSpaceDN w:val="0"/>
        <w:spacing w:line="360" w:lineRule="auto"/>
        <w:ind w:left="935" w:right="0" w:hanging="567"/>
        <w:jc w:val="both"/>
        <w:rPr>
          <w:rFonts w:ascii="Arial" w:hAnsi="Arial"/>
          <w:b/>
          <w:spacing w:val="10"/>
          <w:sz w:val="22"/>
          <w:szCs w:val="22"/>
          <w:lang w:eastAsia="en-US"/>
        </w:rPr>
      </w:pPr>
      <w:r>
        <w:rPr>
          <w:rFonts w:ascii="Arial" w:hAnsi="Arial" w:cstheme="minorBidi" w:hint="cs"/>
          <w:b/>
          <w:spacing w:val="10"/>
          <w:sz w:val="22"/>
          <w:szCs w:val="22"/>
          <w:rtl/>
          <w:lang w:eastAsia="en-US" w:bidi="ar-SA"/>
        </w:rPr>
        <w:t>عند تلقي مستندات المناقصة, يجب ترك تفاصيل فيما يتعلق بمقدم العرض (اسم مقدم العرض, تلفون, فاكس, اسم رجل الاتصال وما إلى ذلك).</w:t>
      </w:r>
    </w:p>
    <w:p w:rsidR="00922F90" w:rsidRPr="00EB2788" w:rsidRDefault="00922F90" w:rsidP="00EB2788">
      <w:pPr>
        <w:numPr>
          <w:ilvl w:val="0"/>
          <w:numId w:val="2"/>
        </w:numPr>
        <w:tabs>
          <w:tab w:val="left" w:pos="458"/>
          <w:tab w:val="left" w:pos="4210"/>
        </w:tabs>
        <w:spacing w:after="0" w:line="360" w:lineRule="auto"/>
        <w:jc w:val="both"/>
        <w:rPr>
          <w:rFonts w:ascii="Arial" w:eastAsia="Times New Roman" w:hAnsi="Arial" w:cs="David"/>
          <w:b/>
          <w:spacing w:val="10"/>
          <w:sz w:val="24"/>
          <w:szCs w:val="24"/>
        </w:rPr>
      </w:pPr>
      <w:bookmarkStart w:id="2" w:name="_Toc246227479"/>
      <w:bookmarkStart w:id="3" w:name="_Toc246342308"/>
      <w:r w:rsidRPr="00922F90">
        <w:rPr>
          <w:rFonts w:ascii="Arial" w:eastAsia="Times New Roman" w:hAnsi="Arial" w:hint="cs"/>
          <w:b/>
          <w:spacing w:val="10"/>
          <w:sz w:val="24"/>
          <w:szCs w:val="24"/>
          <w:u w:val="single"/>
          <w:rtl/>
          <w:lang w:bidi="ar-SA"/>
        </w:rPr>
        <w:t>شروط اولية:</w:t>
      </w:r>
      <w:r>
        <w:rPr>
          <w:rFonts w:ascii="Arial" w:eastAsia="Times New Roman" w:hAnsi="Arial" w:hint="cs"/>
          <w:b/>
          <w:spacing w:val="10"/>
          <w:sz w:val="24"/>
          <w:szCs w:val="24"/>
          <w:rtl/>
          <w:lang w:bidi="ar-SA"/>
        </w:rPr>
        <w:t xml:space="preserve"> لمقدم </w:t>
      </w:r>
      <w:r w:rsidR="00F174DE">
        <w:rPr>
          <w:rFonts w:ascii="Arial" w:eastAsia="Times New Roman" w:hAnsi="Arial" w:hint="cs"/>
          <w:b/>
          <w:spacing w:val="10"/>
          <w:sz w:val="24"/>
          <w:szCs w:val="24"/>
          <w:rtl/>
          <w:lang w:bidi="ar-SA"/>
        </w:rPr>
        <w:t>العرض</w:t>
      </w:r>
      <w:r>
        <w:rPr>
          <w:rFonts w:ascii="Arial" w:eastAsia="Times New Roman" w:hAnsi="Arial" w:hint="cs"/>
          <w:b/>
          <w:spacing w:val="10"/>
          <w:sz w:val="24"/>
          <w:szCs w:val="24"/>
          <w:rtl/>
          <w:lang w:bidi="ar-SA"/>
        </w:rPr>
        <w:t xml:space="preserve"> ترخيص من قبل وزارة الاتصالات لتزويد خدمات انترنت </w:t>
      </w:r>
      <w:r w:rsidRPr="00695743">
        <w:rPr>
          <w:rFonts w:ascii="Arial" w:eastAsia="Times New Roman" w:hAnsi="Arial" w:cs="David"/>
          <w:b/>
          <w:spacing w:val="10"/>
          <w:sz w:val="24"/>
          <w:szCs w:val="24"/>
        </w:rPr>
        <w:t>ISP</w:t>
      </w:r>
      <w:r>
        <w:rPr>
          <w:rFonts w:ascii="Arial" w:eastAsia="Times New Roman" w:hAnsi="Arial" w:cs="David" w:hint="cs"/>
          <w:b/>
          <w:spacing w:val="10"/>
          <w:sz w:val="24"/>
          <w:szCs w:val="24"/>
          <w:rtl/>
        </w:rPr>
        <w:t xml:space="preserve">, </w:t>
      </w:r>
      <w:r w:rsidRPr="00922F90">
        <w:rPr>
          <w:rFonts w:ascii="Arial" w:eastAsia="Times New Roman" w:hAnsi="Arial" w:hint="cs"/>
          <w:b/>
          <w:spacing w:val="10"/>
          <w:sz w:val="24"/>
          <w:szCs w:val="24"/>
          <w:u w:val="single"/>
          <w:rtl/>
          <w:lang w:bidi="ar-SA"/>
        </w:rPr>
        <w:t>متطلبات تكنولوجية</w:t>
      </w:r>
      <w:r>
        <w:rPr>
          <w:rFonts w:ascii="Arial" w:eastAsia="Times New Roman" w:hAnsi="Arial" w:hint="cs"/>
          <w:b/>
          <w:spacing w:val="10"/>
          <w:sz w:val="24"/>
          <w:szCs w:val="24"/>
          <w:rtl/>
          <w:lang w:bidi="ar-SA"/>
        </w:rPr>
        <w:t xml:space="preserve">: على مقدم العرض ان يجيب على سلسلة شروط تكنولوجية كما هو معرف في بند 0.7.2 للمناقصة </w:t>
      </w:r>
      <w:r w:rsidRPr="00922F90">
        <w:rPr>
          <w:rFonts w:ascii="Arial" w:eastAsia="Times New Roman" w:hAnsi="Arial" w:hint="cs"/>
          <w:b/>
          <w:spacing w:val="10"/>
          <w:sz w:val="24"/>
          <w:szCs w:val="24"/>
          <w:u w:val="single"/>
          <w:rtl/>
          <w:lang w:bidi="ar-SA"/>
        </w:rPr>
        <w:t>شروط ادارية</w:t>
      </w:r>
      <w:r>
        <w:rPr>
          <w:rFonts w:ascii="Arial" w:eastAsia="Times New Roman" w:hAnsi="Arial" w:hint="cs"/>
          <w:b/>
          <w:spacing w:val="10"/>
          <w:sz w:val="24"/>
          <w:szCs w:val="24"/>
          <w:rtl/>
          <w:lang w:bidi="ar-SA"/>
        </w:rPr>
        <w:t xml:space="preserve">: تقديم كافة التأشيرات المطلوبة وفقا لقانون صفقات وهيئات حكومية, تصريح المصادق عليه من قبل محامي فيما يتعلق بعدم وجود ادانات بجرائم وفقا لقانون العمال الاجانب, لسنة </w:t>
      </w:r>
      <w:r>
        <w:rPr>
          <w:rFonts w:ascii="Arial" w:eastAsia="Times New Roman" w:hAnsi="Arial"/>
          <w:b/>
          <w:spacing w:val="10"/>
          <w:sz w:val="24"/>
          <w:szCs w:val="24"/>
          <w:rtl/>
          <w:lang w:bidi="ar-SA"/>
        </w:rPr>
        <w:t>–</w:t>
      </w:r>
      <w:r>
        <w:rPr>
          <w:rFonts w:ascii="Arial" w:eastAsia="Times New Roman" w:hAnsi="Arial" w:hint="cs"/>
          <w:b/>
          <w:spacing w:val="10"/>
          <w:sz w:val="24"/>
          <w:szCs w:val="24"/>
          <w:rtl/>
          <w:lang w:bidi="ar-SA"/>
        </w:rPr>
        <w:t xml:space="preserve"> 1991 ووفقا لقانون راتب الحد الادنى, لسنة </w:t>
      </w:r>
      <w:r>
        <w:rPr>
          <w:rFonts w:ascii="Arial" w:eastAsia="Times New Roman" w:hAnsi="Arial"/>
          <w:b/>
          <w:spacing w:val="10"/>
          <w:sz w:val="24"/>
          <w:szCs w:val="24"/>
          <w:rtl/>
          <w:lang w:bidi="ar-SA"/>
        </w:rPr>
        <w:t>–</w:t>
      </w:r>
      <w:r>
        <w:rPr>
          <w:rFonts w:ascii="Arial" w:eastAsia="Times New Roman" w:hAnsi="Arial" w:hint="cs"/>
          <w:b/>
          <w:spacing w:val="10"/>
          <w:sz w:val="24"/>
          <w:szCs w:val="24"/>
          <w:rtl/>
          <w:lang w:bidi="ar-SA"/>
        </w:rPr>
        <w:t xml:space="preserve"> 1987, تأشيرة تنظيم/ تأشيرة ادارة سليمة وفق لنوع مقدم العرض</w:t>
      </w:r>
      <w:r w:rsidR="00695743" w:rsidRPr="00EB2788">
        <w:rPr>
          <w:rFonts w:ascii="Arial" w:eastAsia="Times New Roman" w:hAnsi="Arial" w:cs="David" w:hint="cs"/>
          <w:b/>
          <w:spacing w:val="10"/>
          <w:sz w:val="24"/>
          <w:szCs w:val="24"/>
          <w:rtl/>
        </w:rPr>
        <w:t xml:space="preserve">, </w:t>
      </w:r>
      <w:r w:rsidRPr="00EB2788">
        <w:rPr>
          <w:rFonts w:ascii="Arial" w:eastAsia="Times New Roman" w:hAnsi="Arial" w:hint="cs"/>
          <w:b/>
          <w:spacing w:val="10"/>
          <w:sz w:val="24"/>
          <w:szCs w:val="24"/>
          <w:rtl/>
          <w:lang w:bidi="ar-SA"/>
        </w:rPr>
        <w:t xml:space="preserve">تصريح مقدم العرض وصاحب السيطرة به بالتزاماته بواجباته فيما يتعلق بدفع راتب ودفعات اجتماعية لجميع عماله بشكل ثابت في السنة الاخيرة كما هو مطلوب وفقا لقوانين العمل, اوامر التوسيع, الاتفاقيات الجماعية الملائمة للفرع والاتفاقيات الشخصية المطبقة عليه, في حال وجدت, وعلى جميع الاحوال لا يقل عن الاجر الادنى وفقا للقانون وجميع الدفعات الاجتماعية كما هو مطلوب, صيغة شركة/ شراكة </w:t>
      </w:r>
      <w:r w:rsidR="00072E75" w:rsidRPr="00EB2788">
        <w:rPr>
          <w:rFonts w:ascii="Arial" w:eastAsia="Times New Roman" w:hAnsi="Arial" w:hint="cs"/>
          <w:b/>
          <w:spacing w:val="10"/>
          <w:sz w:val="24"/>
          <w:szCs w:val="24"/>
          <w:rtl/>
          <w:lang w:bidi="ar-SA"/>
        </w:rPr>
        <w:t xml:space="preserve">حديثة من سلطة التنظيمات الذي يثبت انه لا يوجد لمقدم العرض ديون رسوم سنوية في </w:t>
      </w:r>
      <w:r w:rsidR="00072E75" w:rsidRPr="00EB2788">
        <w:rPr>
          <w:rFonts w:ascii="Arial" w:eastAsia="Times New Roman" w:hAnsi="Arial" w:hint="cs"/>
          <w:b/>
          <w:spacing w:val="10"/>
          <w:sz w:val="24"/>
          <w:szCs w:val="24"/>
          <w:rtl/>
          <w:lang w:bidi="ar-SA"/>
        </w:rPr>
        <w:lastRenderedPageBreak/>
        <w:t xml:space="preserve">مسجل الشركات. </w:t>
      </w:r>
      <w:r w:rsidR="00072E75" w:rsidRPr="00EB2788">
        <w:rPr>
          <w:rFonts w:ascii="Arial" w:eastAsia="Times New Roman" w:hAnsi="Arial" w:hint="cs"/>
          <w:b/>
          <w:spacing w:val="10"/>
          <w:sz w:val="24"/>
          <w:szCs w:val="24"/>
          <w:u w:val="single"/>
          <w:rtl/>
          <w:lang w:bidi="ar-SA"/>
        </w:rPr>
        <w:t>ملاحظة</w:t>
      </w:r>
      <w:r w:rsidR="00072E75" w:rsidRPr="00EB2788">
        <w:rPr>
          <w:rFonts w:ascii="Arial" w:eastAsia="Times New Roman" w:hAnsi="Arial" w:hint="cs"/>
          <w:b/>
          <w:spacing w:val="10"/>
          <w:sz w:val="24"/>
          <w:szCs w:val="24"/>
          <w:rtl/>
          <w:lang w:bidi="ar-SA"/>
        </w:rPr>
        <w:t>: الشروط الاولية المفصلة اعلاه هي بمستوى رؤوس فصول من اجل معلومات عامة فقط.</w:t>
      </w:r>
      <w:r w:rsidRPr="00EB2788">
        <w:rPr>
          <w:rFonts w:ascii="Arial" w:eastAsia="Times New Roman" w:hAnsi="Arial" w:hint="cs"/>
          <w:b/>
          <w:spacing w:val="10"/>
          <w:sz w:val="24"/>
          <w:szCs w:val="24"/>
          <w:rtl/>
          <w:lang w:bidi="ar-SA"/>
        </w:rPr>
        <w:t xml:space="preserve"> </w:t>
      </w:r>
    </w:p>
    <w:p w:rsidR="00CF7955" w:rsidRPr="00695743" w:rsidRDefault="00CF7955" w:rsidP="00CF7955">
      <w:pPr>
        <w:tabs>
          <w:tab w:val="left" w:pos="458"/>
          <w:tab w:val="left" w:pos="4210"/>
        </w:tabs>
        <w:spacing w:after="0" w:line="360" w:lineRule="auto"/>
        <w:ind w:left="360"/>
        <w:jc w:val="both"/>
        <w:rPr>
          <w:rFonts w:ascii="Arial" w:eastAsia="Times New Roman" w:hAnsi="Arial" w:cs="David"/>
          <w:b/>
          <w:spacing w:val="10"/>
          <w:sz w:val="24"/>
          <w:szCs w:val="24"/>
        </w:rPr>
      </w:pPr>
    </w:p>
    <w:bookmarkEnd w:id="1"/>
    <w:bookmarkEnd w:id="2"/>
    <w:bookmarkEnd w:id="3"/>
    <w:p w:rsidR="00A470F6" w:rsidRPr="00F174DE" w:rsidRDefault="00A470F6" w:rsidP="00CF7955">
      <w:pPr>
        <w:numPr>
          <w:ilvl w:val="0"/>
          <w:numId w:val="2"/>
        </w:numPr>
        <w:tabs>
          <w:tab w:val="left" w:pos="458"/>
          <w:tab w:val="left" w:pos="4210"/>
        </w:tabs>
        <w:spacing w:after="0" w:line="360" w:lineRule="auto"/>
        <w:jc w:val="both"/>
        <w:rPr>
          <w:rFonts w:eastAsia="Times New Roman" w:cs="David"/>
          <w:sz w:val="24"/>
          <w:szCs w:val="24"/>
          <w:u w:val="single"/>
          <w:lang w:eastAsia="he-IL"/>
        </w:rPr>
      </w:pPr>
      <w:r w:rsidRPr="00F174DE">
        <w:rPr>
          <w:rFonts w:eastAsia="Times New Roman" w:hint="cs"/>
          <w:sz w:val="24"/>
          <w:szCs w:val="24"/>
          <w:u w:val="single"/>
          <w:rtl/>
          <w:lang w:eastAsia="he-IL" w:bidi="ar-SA"/>
        </w:rPr>
        <w:t xml:space="preserve">اسئلة توضيح </w:t>
      </w:r>
    </w:p>
    <w:p w:rsidR="00A470F6" w:rsidRPr="00F174DE" w:rsidRDefault="00A470F6" w:rsidP="00A470F6">
      <w:pPr>
        <w:pStyle w:val="2"/>
        <w:keepNext w:val="0"/>
        <w:numPr>
          <w:ilvl w:val="1"/>
          <w:numId w:val="2"/>
        </w:numPr>
        <w:tabs>
          <w:tab w:val="num" w:pos="935"/>
        </w:tabs>
        <w:autoSpaceDE w:val="0"/>
        <w:autoSpaceDN w:val="0"/>
        <w:spacing w:line="360" w:lineRule="auto"/>
        <w:ind w:right="0"/>
        <w:jc w:val="both"/>
        <w:rPr>
          <w:rFonts w:ascii="Arial" w:hAnsi="Arial"/>
          <w:b/>
          <w:spacing w:val="10"/>
          <w:sz w:val="24"/>
          <w:szCs w:val="24"/>
          <w:lang w:eastAsia="en-US"/>
        </w:rPr>
      </w:pPr>
      <w:r w:rsidRPr="00F174DE">
        <w:rPr>
          <w:rFonts w:ascii="Arial" w:hAnsi="Arial" w:cstheme="minorBidi" w:hint="cs"/>
          <w:b/>
          <w:spacing w:val="10"/>
          <w:sz w:val="24"/>
          <w:szCs w:val="24"/>
          <w:rtl/>
          <w:lang w:eastAsia="en-US" w:bidi="ar-SA"/>
        </w:rPr>
        <w:t xml:space="preserve">قسم الحوسبة سيتلقى أسئلة المتوجهين بواسطة البريد الالكتروني فقط على عنوان </w:t>
      </w:r>
      <w:r w:rsidRPr="00F174DE">
        <w:rPr>
          <w:rFonts w:ascii="Arial" w:hAnsi="Arial"/>
          <w:b/>
          <w:spacing w:val="10"/>
          <w:sz w:val="24"/>
          <w:szCs w:val="24"/>
          <w:lang w:eastAsia="en-US"/>
        </w:rPr>
        <w:t>Michrazim_Michshuv@MOH.HEALTH.GOV.IL</w:t>
      </w:r>
      <w:r w:rsidRPr="00F174DE">
        <w:rPr>
          <w:rFonts w:ascii="Arial" w:hAnsi="Arial" w:cstheme="minorBidi" w:hint="cs"/>
          <w:b/>
          <w:spacing w:val="10"/>
          <w:sz w:val="24"/>
          <w:szCs w:val="24"/>
          <w:rtl/>
          <w:lang w:eastAsia="en-US" w:bidi="ar-SA"/>
        </w:rPr>
        <w:t xml:space="preserve"> </w:t>
      </w:r>
    </w:p>
    <w:p w:rsidR="00A470F6" w:rsidRPr="00F174DE" w:rsidRDefault="00A470F6" w:rsidP="00A470F6">
      <w:pPr>
        <w:pStyle w:val="2"/>
        <w:keepNext w:val="0"/>
        <w:tabs>
          <w:tab w:val="num" w:pos="935"/>
        </w:tabs>
        <w:autoSpaceDE w:val="0"/>
        <w:autoSpaceDN w:val="0"/>
        <w:spacing w:line="360" w:lineRule="auto"/>
        <w:ind w:left="806" w:right="0"/>
        <w:jc w:val="both"/>
        <w:rPr>
          <w:rFonts w:ascii="Arial" w:hAnsi="Arial"/>
          <w:b/>
          <w:spacing w:val="10"/>
          <w:sz w:val="24"/>
          <w:szCs w:val="24"/>
          <w:rtl/>
          <w:lang w:eastAsia="en-US"/>
        </w:rPr>
      </w:pPr>
      <w:r w:rsidRPr="00F174DE">
        <w:rPr>
          <w:rFonts w:ascii="Arial" w:hAnsi="Arial" w:cstheme="minorBidi" w:hint="cs"/>
          <w:b/>
          <w:spacing w:val="10"/>
          <w:sz w:val="24"/>
          <w:szCs w:val="24"/>
          <w:rtl/>
          <w:lang w:eastAsia="en-US" w:bidi="ar-SA"/>
        </w:rPr>
        <w:t>حتى تاريخ</w:t>
      </w:r>
      <w:r w:rsidRPr="00F174DE">
        <w:rPr>
          <w:rFonts w:ascii="Arial" w:hAnsi="Arial"/>
          <w:b/>
          <w:spacing w:val="10"/>
          <w:sz w:val="24"/>
          <w:szCs w:val="24"/>
          <w:rtl/>
          <w:lang w:eastAsia="en-US"/>
        </w:rPr>
        <w:t>:</w:t>
      </w:r>
      <w:r w:rsidRPr="00F174DE">
        <w:rPr>
          <w:rFonts w:ascii="Arial" w:hAnsi="Arial" w:hint="cs"/>
          <w:bCs/>
          <w:spacing w:val="10"/>
          <w:sz w:val="24"/>
          <w:szCs w:val="24"/>
          <w:u w:val="single"/>
          <w:rtl/>
          <w:lang w:eastAsia="en-US"/>
        </w:rPr>
        <w:t xml:space="preserve"> </w:t>
      </w:r>
      <w:r w:rsidRPr="00F174DE">
        <w:rPr>
          <w:rFonts w:eastAsia="Calibri" w:hint="cs"/>
          <w:bCs/>
          <w:sz w:val="24"/>
          <w:szCs w:val="24"/>
          <w:u w:val="single"/>
          <w:rtl/>
          <w:lang w:eastAsia="en-US"/>
        </w:rPr>
        <w:t xml:space="preserve">7.11.2013 </w:t>
      </w:r>
      <w:r w:rsidRPr="00F174DE">
        <w:rPr>
          <w:rFonts w:ascii="Arial" w:hAnsi="Arial" w:hint="cs"/>
          <w:bCs/>
          <w:spacing w:val="10"/>
          <w:sz w:val="24"/>
          <w:szCs w:val="24"/>
          <w:u w:val="single"/>
          <w:rtl/>
          <w:lang w:eastAsia="en-US"/>
        </w:rPr>
        <w:t xml:space="preserve"> </w:t>
      </w:r>
      <w:r w:rsidRPr="00F174DE">
        <w:rPr>
          <w:rFonts w:ascii="Arial" w:hAnsi="Arial" w:cstheme="minorBidi" w:hint="cs"/>
          <w:bCs/>
          <w:spacing w:val="10"/>
          <w:sz w:val="24"/>
          <w:szCs w:val="24"/>
          <w:u w:val="single"/>
          <w:rtl/>
          <w:lang w:eastAsia="en-US" w:bidi="ar-SA"/>
        </w:rPr>
        <w:t>الساعة</w:t>
      </w:r>
      <w:r w:rsidRPr="00F174DE">
        <w:rPr>
          <w:rFonts w:ascii="Arial" w:hAnsi="Arial"/>
          <w:bCs/>
          <w:spacing w:val="10"/>
          <w:sz w:val="24"/>
          <w:szCs w:val="24"/>
          <w:u w:val="single"/>
          <w:rtl/>
          <w:lang w:eastAsia="en-US"/>
        </w:rPr>
        <w:t xml:space="preserve">: </w:t>
      </w:r>
      <w:r w:rsidRPr="00F174DE">
        <w:rPr>
          <w:rFonts w:eastAsia="Calibri"/>
          <w:bCs/>
          <w:sz w:val="24"/>
          <w:szCs w:val="24"/>
          <w:u w:val="single"/>
          <w:rtl/>
          <w:lang w:eastAsia="en-US"/>
        </w:rPr>
        <w:t>1</w:t>
      </w:r>
      <w:r w:rsidRPr="00F174DE">
        <w:rPr>
          <w:rFonts w:eastAsia="Calibri" w:cstheme="minorBidi" w:hint="cs"/>
          <w:bCs/>
          <w:sz w:val="24"/>
          <w:szCs w:val="24"/>
          <w:u w:val="single"/>
          <w:rtl/>
          <w:lang w:eastAsia="en-US" w:bidi="ar-SA"/>
        </w:rPr>
        <w:t>7</w:t>
      </w:r>
      <w:r w:rsidRPr="00F174DE">
        <w:rPr>
          <w:rFonts w:eastAsia="Calibri"/>
          <w:bCs/>
          <w:sz w:val="24"/>
          <w:szCs w:val="24"/>
          <w:u w:val="single"/>
          <w:rtl/>
          <w:lang w:eastAsia="en-US"/>
        </w:rPr>
        <w:t>:00</w:t>
      </w:r>
      <w:r w:rsidRPr="00F174DE">
        <w:rPr>
          <w:rFonts w:ascii="Arial" w:hAnsi="Arial"/>
          <w:bCs/>
          <w:spacing w:val="10"/>
          <w:sz w:val="24"/>
          <w:szCs w:val="24"/>
          <w:u w:val="single"/>
          <w:rtl/>
          <w:lang w:eastAsia="en-US"/>
        </w:rPr>
        <w:t xml:space="preserve"> </w:t>
      </w:r>
      <w:r w:rsidRPr="00F174DE">
        <w:rPr>
          <w:rFonts w:ascii="Arial" w:hAnsi="Arial" w:hint="cs"/>
          <w:b/>
          <w:spacing w:val="10"/>
          <w:sz w:val="24"/>
          <w:szCs w:val="24"/>
          <w:rtl/>
          <w:lang w:eastAsia="en-US"/>
        </w:rPr>
        <w:t xml:space="preserve"> </w:t>
      </w:r>
      <w:r w:rsidRPr="00F174DE">
        <w:rPr>
          <w:rFonts w:ascii="Arial" w:hAnsi="Arial" w:cstheme="minorBidi" w:hint="cs"/>
          <w:b/>
          <w:spacing w:val="10"/>
          <w:sz w:val="24"/>
          <w:szCs w:val="24"/>
          <w:rtl/>
          <w:lang w:eastAsia="en-US" w:bidi="ar-SA"/>
        </w:rPr>
        <w:t>بواسطة ملف "وورد"</w:t>
      </w:r>
      <w:r w:rsidRPr="00F174DE">
        <w:rPr>
          <w:rFonts w:ascii="Arial" w:hAnsi="Arial"/>
          <w:b/>
          <w:spacing w:val="10"/>
          <w:sz w:val="24"/>
          <w:szCs w:val="24"/>
          <w:rtl/>
          <w:lang w:eastAsia="en-US"/>
        </w:rPr>
        <w:t>,</w:t>
      </w:r>
      <w:r w:rsidRPr="00F174DE">
        <w:rPr>
          <w:rFonts w:ascii="Arial" w:hAnsi="Arial" w:hint="cs"/>
          <w:b/>
          <w:spacing w:val="10"/>
          <w:sz w:val="24"/>
          <w:szCs w:val="24"/>
          <w:rtl/>
          <w:lang w:eastAsia="en-US"/>
        </w:rPr>
        <w:t xml:space="preserve"> </w:t>
      </w:r>
      <w:r w:rsidRPr="00F174DE">
        <w:rPr>
          <w:rFonts w:ascii="Arial" w:hAnsi="Arial" w:cstheme="minorBidi" w:hint="cs"/>
          <w:b/>
          <w:spacing w:val="10"/>
          <w:sz w:val="24"/>
          <w:szCs w:val="24"/>
          <w:rtl/>
          <w:lang w:eastAsia="en-US" w:bidi="ar-SA"/>
        </w:rPr>
        <w:t xml:space="preserve">كما ذكر في بند (0.2.2 للمناقصة). يجب التأكد من وصول البريد الالكتروني على تلفون رقم </w:t>
      </w:r>
      <w:r w:rsidRPr="00F174DE">
        <w:rPr>
          <w:rFonts w:ascii="Arial" w:hAnsi="Arial"/>
          <w:b/>
          <w:spacing w:val="10"/>
          <w:sz w:val="24"/>
          <w:szCs w:val="24"/>
          <w:rtl/>
          <w:lang w:eastAsia="en-US"/>
        </w:rPr>
        <w:t xml:space="preserve"> </w:t>
      </w:r>
      <w:r w:rsidRPr="00F174DE">
        <w:rPr>
          <w:rFonts w:ascii="Arial" w:hAnsi="Arial" w:hint="cs"/>
          <w:b/>
          <w:spacing w:val="10"/>
          <w:sz w:val="24"/>
          <w:szCs w:val="24"/>
          <w:rtl/>
          <w:lang w:eastAsia="en-US"/>
        </w:rPr>
        <w:t>02-5080117.</w:t>
      </w:r>
    </w:p>
    <w:p w:rsidR="00CF7955" w:rsidRPr="00F174DE" w:rsidRDefault="00CF7955" w:rsidP="00CF7955">
      <w:pPr>
        <w:tabs>
          <w:tab w:val="left" w:pos="458"/>
          <w:tab w:val="left" w:pos="4210"/>
        </w:tabs>
        <w:spacing w:after="0" w:line="360" w:lineRule="auto"/>
        <w:ind w:left="360"/>
        <w:jc w:val="both"/>
        <w:rPr>
          <w:rFonts w:ascii="Arial" w:eastAsia="Times New Roman" w:hAnsi="Arial" w:cs="David"/>
          <w:b/>
          <w:spacing w:val="10"/>
          <w:sz w:val="24"/>
          <w:szCs w:val="24"/>
          <w:u w:val="single"/>
        </w:rPr>
      </w:pPr>
    </w:p>
    <w:p w:rsidR="00A470F6" w:rsidRPr="00F174DE" w:rsidRDefault="00A470F6" w:rsidP="00A470F6">
      <w:pPr>
        <w:numPr>
          <w:ilvl w:val="0"/>
          <w:numId w:val="2"/>
        </w:numPr>
        <w:tabs>
          <w:tab w:val="left" w:pos="458"/>
          <w:tab w:val="left" w:pos="4210"/>
        </w:tabs>
        <w:spacing w:after="0" w:line="360" w:lineRule="auto"/>
        <w:jc w:val="both"/>
        <w:rPr>
          <w:rFonts w:ascii="Arial" w:eastAsia="Times New Roman" w:hAnsi="Arial" w:cs="David"/>
          <w:b/>
          <w:spacing w:val="10"/>
          <w:sz w:val="24"/>
          <w:szCs w:val="24"/>
          <w:u w:val="single"/>
        </w:rPr>
      </w:pPr>
      <w:r w:rsidRPr="00F174DE">
        <w:rPr>
          <w:rFonts w:ascii="Arial" w:eastAsia="Times New Roman" w:hAnsi="Arial" w:hint="cs"/>
          <w:b/>
          <w:spacing w:val="10"/>
          <w:sz w:val="24"/>
          <w:szCs w:val="24"/>
          <w:u w:val="single"/>
          <w:rtl/>
          <w:lang w:bidi="ar-SA"/>
        </w:rPr>
        <w:t xml:space="preserve">تقديم العروض </w:t>
      </w:r>
    </w:p>
    <w:p w:rsidR="00A470F6" w:rsidRPr="00F174DE" w:rsidRDefault="00A470F6" w:rsidP="00A470F6">
      <w:pPr>
        <w:pStyle w:val="2"/>
        <w:keepNext w:val="0"/>
        <w:numPr>
          <w:ilvl w:val="1"/>
          <w:numId w:val="2"/>
        </w:numPr>
        <w:tabs>
          <w:tab w:val="num" w:pos="935"/>
        </w:tabs>
        <w:autoSpaceDE w:val="0"/>
        <w:autoSpaceDN w:val="0"/>
        <w:spacing w:line="360" w:lineRule="auto"/>
        <w:ind w:right="0"/>
        <w:jc w:val="both"/>
        <w:rPr>
          <w:rFonts w:ascii="Arial" w:hAnsi="Arial"/>
          <w:b/>
          <w:spacing w:val="10"/>
          <w:sz w:val="24"/>
          <w:szCs w:val="24"/>
          <w:rtl/>
          <w:lang w:eastAsia="en-US"/>
        </w:rPr>
      </w:pPr>
      <w:r w:rsidRPr="00F174DE">
        <w:rPr>
          <w:rFonts w:ascii="Arial" w:hAnsi="Arial" w:cstheme="minorBidi" w:hint="cs"/>
          <w:b/>
          <w:spacing w:val="10"/>
          <w:sz w:val="24"/>
          <w:szCs w:val="24"/>
          <w:rtl/>
          <w:lang w:eastAsia="en-US" w:bidi="ar-SA"/>
        </w:rPr>
        <w:t xml:space="preserve">الموعد الأخير لتقديم العروض هو في تاريخ </w:t>
      </w:r>
      <w:r w:rsidRPr="00F174DE">
        <w:rPr>
          <w:rFonts w:ascii="Arial" w:hAnsi="Arial" w:hint="cs"/>
          <w:bCs/>
          <w:spacing w:val="10"/>
          <w:sz w:val="24"/>
          <w:szCs w:val="24"/>
          <w:u w:val="single"/>
          <w:rtl/>
          <w:lang w:eastAsia="en-US"/>
        </w:rPr>
        <w:t xml:space="preserve">18.11.2013 </w:t>
      </w:r>
      <w:r w:rsidRPr="00F174DE">
        <w:rPr>
          <w:rFonts w:ascii="Arial" w:hAnsi="Arial" w:cstheme="minorBidi" w:hint="cs"/>
          <w:bCs/>
          <w:spacing w:val="10"/>
          <w:sz w:val="24"/>
          <w:szCs w:val="24"/>
          <w:u w:val="single"/>
          <w:rtl/>
          <w:lang w:eastAsia="en-US" w:bidi="ar-SA"/>
        </w:rPr>
        <w:t xml:space="preserve">الساعة </w:t>
      </w:r>
      <w:r w:rsidRPr="00F174DE">
        <w:rPr>
          <w:rFonts w:ascii="Arial" w:hAnsi="Arial" w:hint="cs"/>
          <w:bCs/>
          <w:spacing w:val="10"/>
          <w:sz w:val="24"/>
          <w:szCs w:val="24"/>
          <w:u w:val="single"/>
          <w:rtl/>
          <w:lang w:eastAsia="en-US"/>
        </w:rPr>
        <w:t>12:00.</w:t>
      </w:r>
      <w:r w:rsidRPr="00F174DE">
        <w:rPr>
          <w:rFonts w:ascii="Arial" w:hAnsi="Arial" w:hint="cs"/>
          <w:b/>
          <w:spacing w:val="10"/>
          <w:sz w:val="24"/>
          <w:szCs w:val="24"/>
          <w:rtl/>
          <w:lang w:eastAsia="en-US"/>
        </w:rPr>
        <w:t xml:space="preserve"> </w:t>
      </w:r>
    </w:p>
    <w:p w:rsidR="00A470F6" w:rsidRPr="00F174DE" w:rsidRDefault="00A470F6" w:rsidP="00CF7955">
      <w:pPr>
        <w:pStyle w:val="a3"/>
        <w:numPr>
          <w:ilvl w:val="1"/>
          <w:numId w:val="2"/>
        </w:numPr>
        <w:bidi/>
        <w:spacing w:before="0" w:beforeAutospacing="0" w:after="0" w:afterAutospacing="0" w:line="360" w:lineRule="auto"/>
        <w:contextualSpacing/>
      </w:pPr>
      <w:r w:rsidRPr="00F174DE">
        <w:rPr>
          <w:rFonts w:hint="cs"/>
          <w:rtl/>
          <w:lang w:bidi="ar-SA"/>
        </w:rPr>
        <w:t xml:space="preserve">يلفت نظر مقدمي العروض انه يجب تقديم العروض في ابراج البيرا, بناية ب, شارع يرميياهو 39, القدس, طابق الدخول, الى صندوق المناقصات التابع للجنة المناقصات </w:t>
      </w:r>
      <w:r w:rsidR="00A60C6D" w:rsidRPr="00F174DE">
        <w:rPr>
          <w:rFonts w:hint="cs"/>
          <w:rtl/>
          <w:lang w:bidi="ar-SA"/>
        </w:rPr>
        <w:t>ل</w:t>
      </w:r>
      <w:r w:rsidR="00CF7955" w:rsidRPr="00F174DE">
        <w:rPr>
          <w:rFonts w:hint="cs"/>
          <w:rtl/>
          <w:lang w:bidi="ar-SA"/>
        </w:rPr>
        <w:t>عن"ا.</w:t>
      </w:r>
      <w:r w:rsidRPr="00F174DE">
        <w:rPr>
          <w:rFonts w:hint="cs"/>
          <w:rtl/>
          <w:lang w:bidi="ar-SA"/>
        </w:rPr>
        <w:t xml:space="preserve"> الدخول الى البناية يتطلب فحصا امنيا وعلى مقدمي العروض تقع مسؤولية اخذ ذلك في الحسبان.</w:t>
      </w:r>
    </w:p>
    <w:p w:rsidR="00A470F6" w:rsidRPr="00F174DE" w:rsidRDefault="00A470F6" w:rsidP="00A470F6">
      <w:pPr>
        <w:pStyle w:val="a3"/>
        <w:numPr>
          <w:ilvl w:val="1"/>
          <w:numId w:val="2"/>
        </w:numPr>
        <w:bidi/>
        <w:spacing w:before="0" w:beforeAutospacing="0" w:after="0" w:afterAutospacing="0" w:line="360" w:lineRule="auto"/>
        <w:contextualSpacing/>
      </w:pPr>
      <w:r w:rsidRPr="00F174DE">
        <w:rPr>
          <w:rFonts w:ascii="Arial" w:hAnsi="Arial" w:cstheme="minorBidi" w:hint="cs"/>
          <w:b/>
          <w:spacing w:val="10"/>
          <w:rtl/>
          <w:lang w:bidi="ar-SA"/>
        </w:rPr>
        <w:t>مغلف الذي لن يتواجد في صندوق المناقصات في الموعد والساعة المذكورين اعلاه لن يتم فحصه.</w:t>
      </w:r>
    </w:p>
    <w:p w:rsidR="00A470F6" w:rsidRPr="00F174DE" w:rsidRDefault="00A470F6" w:rsidP="00A470F6">
      <w:pPr>
        <w:tabs>
          <w:tab w:val="left" w:pos="458"/>
          <w:tab w:val="left" w:pos="4210"/>
        </w:tabs>
        <w:spacing w:after="0" w:line="360" w:lineRule="auto"/>
        <w:ind w:left="360"/>
        <w:jc w:val="both"/>
        <w:rPr>
          <w:rFonts w:cs="David"/>
          <w:sz w:val="24"/>
          <w:szCs w:val="24"/>
          <w:lang w:eastAsia="he-IL"/>
        </w:rPr>
      </w:pPr>
    </w:p>
    <w:p w:rsidR="00A470F6" w:rsidRPr="001154D0" w:rsidRDefault="00A470F6" w:rsidP="00A470F6">
      <w:pPr>
        <w:numPr>
          <w:ilvl w:val="0"/>
          <w:numId w:val="2"/>
        </w:numPr>
        <w:tabs>
          <w:tab w:val="left" w:pos="458"/>
          <w:tab w:val="left" w:pos="4210"/>
        </w:tabs>
        <w:spacing w:after="0" w:line="360" w:lineRule="auto"/>
        <w:jc w:val="both"/>
        <w:rPr>
          <w:rFonts w:cs="David"/>
          <w:lang w:eastAsia="he-IL"/>
        </w:rPr>
      </w:pPr>
      <w:r w:rsidRPr="001154D0">
        <w:rPr>
          <w:rFonts w:ascii="Arial" w:eastAsia="Times New Roman" w:hAnsi="Arial" w:hint="cs"/>
          <w:b/>
          <w:spacing w:val="10"/>
          <w:rtl/>
          <w:lang w:bidi="ar-SA"/>
        </w:rPr>
        <w:t>يستطيع طالب العرض في أي موعد, حتى الموعد الاخير لتقديم العروض, أن يعجل أو يؤجل الموعد الاخير لتقديم العروض, وذلك بإعلام أو بمكتوب وكذلك أن يغير مواعيد أخرى وشروط اخرى فيما يتعلق في المناقصة وفقا لقرارها المطلق.</w:t>
      </w:r>
    </w:p>
    <w:p w:rsidR="00A470F6" w:rsidRPr="00A470F6" w:rsidRDefault="00A470F6" w:rsidP="00A470F6">
      <w:pPr>
        <w:numPr>
          <w:ilvl w:val="0"/>
          <w:numId w:val="2"/>
        </w:numPr>
        <w:tabs>
          <w:tab w:val="left" w:pos="458"/>
          <w:tab w:val="left" w:pos="4210"/>
        </w:tabs>
        <w:spacing w:after="0" w:line="360" w:lineRule="auto"/>
        <w:jc w:val="both"/>
        <w:rPr>
          <w:rFonts w:cs="David"/>
          <w:b/>
          <w:lang w:eastAsia="he-IL"/>
        </w:rPr>
      </w:pPr>
      <w:r w:rsidRPr="00A470F6">
        <w:rPr>
          <w:rFonts w:ascii="Arial" w:eastAsia="Times New Roman" w:hAnsi="Arial" w:hint="cs"/>
          <w:b/>
          <w:spacing w:val="10"/>
          <w:rtl/>
          <w:lang w:bidi="ar-SA"/>
        </w:rPr>
        <w:t xml:space="preserve">في حالة وجود اختلاف بين صيغة الاعلان </w:t>
      </w:r>
      <w:r w:rsidRPr="00A470F6">
        <w:rPr>
          <w:rFonts w:ascii="Arial" w:hAnsi="Arial" w:hint="cs"/>
          <w:b/>
          <w:spacing w:val="10"/>
          <w:rtl/>
          <w:lang w:bidi="ar-SA"/>
        </w:rPr>
        <w:t>ل</w:t>
      </w:r>
      <w:r w:rsidRPr="00A470F6">
        <w:rPr>
          <w:rFonts w:ascii="Arial" w:eastAsia="Times New Roman" w:hAnsi="Arial" w:hint="cs"/>
          <w:b/>
          <w:spacing w:val="10"/>
          <w:rtl/>
          <w:lang w:bidi="ar-SA"/>
        </w:rPr>
        <w:t>لصحافة وبين صيغة المناقصة, صيغة المناقصة هي الملزمة.</w:t>
      </w:r>
      <w:r w:rsidRPr="00A470F6">
        <w:rPr>
          <w:rFonts w:ascii="Arial" w:eastAsia="Times New Roman" w:hAnsi="Arial" w:cs="David" w:hint="cs"/>
          <w:b/>
          <w:spacing w:val="10"/>
          <w:rtl/>
          <w:lang w:eastAsia="he-IL" w:bidi="ar-SA"/>
        </w:rPr>
        <w:t xml:space="preserve"> </w:t>
      </w:r>
    </w:p>
    <w:p w:rsidR="00A470F6" w:rsidRPr="00C037A4" w:rsidRDefault="00A470F6" w:rsidP="00A470F6">
      <w:pPr>
        <w:numPr>
          <w:ilvl w:val="0"/>
          <w:numId w:val="2"/>
        </w:numPr>
        <w:tabs>
          <w:tab w:val="left" w:pos="458"/>
          <w:tab w:val="num" w:pos="851"/>
          <w:tab w:val="left" w:pos="4210"/>
        </w:tabs>
        <w:spacing w:after="0" w:line="360" w:lineRule="auto"/>
        <w:jc w:val="both"/>
        <w:rPr>
          <w:rFonts w:cs="David"/>
        </w:rPr>
      </w:pPr>
      <w:r>
        <w:rPr>
          <w:rFonts w:hint="cs"/>
          <w:rtl/>
          <w:lang w:eastAsia="he-IL" w:bidi="ar-SA"/>
        </w:rPr>
        <w:t>طالب العرض يحفظ لنفسه الحق في إجراء مفاوضات مع كل واحد من بين مقدمي العروض, بما في ذلك فيما يتعلق بالتسعيرة وأيضا بقية الشروط.</w:t>
      </w:r>
    </w:p>
    <w:p w:rsidR="00A019EB" w:rsidRPr="00A019EB" w:rsidRDefault="00A019EB" w:rsidP="00A019EB">
      <w:pPr>
        <w:ind w:right="-709"/>
        <w:rPr>
          <w:rFonts w:cs="David"/>
          <w:sz w:val="24"/>
          <w:szCs w:val="24"/>
          <w:lang w:eastAsia="he-IL"/>
        </w:rPr>
      </w:pPr>
    </w:p>
    <w:sectPr w:rsidR="00A019EB" w:rsidRPr="00A019EB" w:rsidSect="0064736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174255"/>
    <w:multiLevelType w:val="multilevel"/>
    <w:tmpl w:val="7E62E6D0"/>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7CB0"/>
    <w:rsid w:val="00072E75"/>
    <w:rsid w:val="000974A6"/>
    <w:rsid w:val="000C19D7"/>
    <w:rsid w:val="000C48EE"/>
    <w:rsid w:val="000C7E23"/>
    <w:rsid w:val="001101D1"/>
    <w:rsid w:val="0011329B"/>
    <w:rsid w:val="00180917"/>
    <w:rsid w:val="00181A33"/>
    <w:rsid w:val="001C31FF"/>
    <w:rsid w:val="002456FE"/>
    <w:rsid w:val="0025002C"/>
    <w:rsid w:val="00271632"/>
    <w:rsid w:val="002B69D4"/>
    <w:rsid w:val="002D1EC8"/>
    <w:rsid w:val="002E01BC"/>
    <w:rsid w:val="002F16CC"/>
    <w:rsid w:val="00334532"/>
    <w:rsid w:val="00337C92"/>
    <w:rsid w:val="003432F6"/>
    <w:rsid w:val="00344AE9"/>
    <w:rsid w:val="00382D9B"/>
    <w:rsid w:val="003E12CC"/>
    <w:rsid w:val="0040202B"/>
    <w:rsid w:val="004154DA"/>
    <w:rsid w:val="0046116A"/>
    <w:rsid w:val="00492162"/>
    <w:rsid w:val="004A10ED"/>
    <w:rsid w:val="004A6AA2"/>
    <w:rsid w:val="004F00B5"/>
    <w:rsid w:val="00507CB0"/>
    <w:rsid w:val="005401D1"/>
    <w:rsid w:val="00562ABC"/>
    <w:rsid w:val="005E65B0"/>
    <w:rsid w:val="00612CCC"/>
    <w:rsid w:val="0064736F"/>
    <w:rsid w:val="00695743"/>
    <w:rsid w:val="00711B3F"/>
    <w:rsid w:val="00725830"/>
    <w:rsid w:val="00733857"/>
    <w:rsid w:val="007A0D74"/>
    <w:rsid w:val="007A779F"/>
    <w:rsid w:val="00885C43"/>
    <w:rsid w:val="00922F90"/>
    <w:rsid w:val="00925A2E"/>
    <w:rsid w:val="009724E2"/>
    <w:rsid w:val="009B7743"/>
    <w:rsid w:val="009E47B9"/>
    <w:rsid w:val="00A019EB"/>
    <w:rsid w:val="00A22D04"/>
    <w:rsid w:val="00A41B63"/>
    <w:rsid w:val="00A470F6"/>
    <w:rsid w:val="00A60C6D"/>
    <w:rsid w:val="00A85636"/>
    <w:rsid w:val="00AB1BEA"/>
    <w:rsid w:val="00AE3505"/>
    <w:rsid w:val="00AF6A9D"/>
    <w:rsid w:val="00B85FF8"/>
    <w:rsid w:val="00BA06BA"/>
    <w:rsid w:val="00C14479"/>
    <w:rsid w:val="00C611E7"/>
    <w:rsid w:val="00C9184C"/>
    <w:rsid w:val="00CB5866"/>
    <w:rsid w:val="00CF3F57"/>
    <w:rsid w:val="00CF5E42"/>
    <w:rsid w:val="00CF7955"/>
    <w:rsid w:val="00D14339"/>
    <w:rsid w:val="00D5035A"/>
    <w:rsid w:val="00DA7CFC"/>
    <w:rsid w:val="00DC0EF8"/>
    <w:rsid w:val="00DE3522"/>
    <w:rsid w:val="00E131A1"/>
    <w:rsid w:val="00E165E0"/>
    <w:rsid w:val="00E24DAE"/>
    <w:rsid w:val="00E253A3"/>
    <w:rsid w:val="00E35A8B"/>
    <w:rsid w:val="00EB2788"/>
    <w:rsid w:val="00EB7C2B"/>
    <w:rsid w:val="00F174DE"/>
    <w:rsid w:val="00FC0A7F"/>
    <w:rsid w:val="00FC4EA9"/>
    <w:rsid w:val="00FD3CA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qFormat/>
    <w:rsid w:val="00FD3CAB"/>
    <w:pPr>
      <w:keepNext/>
      <w:spacing w:after="0" w:line="240" w:lineRule="auto"/>
      <w:ind w:left="5616" w:right="-720"/>
      <w:outlineLvl w:val="1"/>
    </w:pPr>
    <w:rPr>
      <w:rFonts w:ascii="Times New Roman" w:eastAsia="Times New Roman" w:hAnsi="Times New Roman"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07CB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507CB0"/>
  </w:style>
  <w:style w:type="character" w:styleId="Hyperlink">
    <w:name w:val="Hyperlink"/>
    <w:basedOn w:val="a0"/>
    <w:uiPriority w:val="99"/>
    <w:semiHidden/>
    <w:unhideWhenUsed/>
    <w:rsid w:val="00507CB0"/>
    <w:rPr>
      <w:color w:val="0000FF"/>
      <w:u w:val="single"/>
    </w:rPr>
  </w:style>
  <w:style w:type="paragraph" w:styleId="a4">
    <w:name w:val="Balloon Text"/>
    <w:basedOn w:val="a"/>
    <w:link w:val="a5"/>
    <w:uiPriority w:val="99"/>
    <w:semiHidden/>
    <w:unhideWhenUsed/>
    <w:rsid w:val="00344AE9"/>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344AE9"/>
    <w:rPr>
      <w:rFonts w:ascii="Tahoma" w:hAnsi="Tahoma" w:cs="Tahoma"/>
      <w:sz w:val="16"/>
      <w:szCs w:val="16"/>
    </w:rPr>
  </w:style>
  <w:style w:type="character" w:customStyle="1" w:styleId="20">
    <w:name w:val="כותרת 2 תו"/>
    <w:basedOn w:val="a0"/>
    <w:link w:val="2"/>
    <w:rsid w:val="00FD3CAB"/>
    <w:rPr>
      <w:rFonts w:ascii="Times New Roman" w:eastAsia="Times New Roman" w:hAnsi="Times New Roman" w:cs="David"/>
      <w:sz w:val="30"/>
      <w:szCs w:val="30"/>
      <w:lang w:eastAsia="he-IL"/>
    </w:rPr>
  </w:style>
  <w:style w:type="paragraph" w:styleId="a6">
    <w:name w:val="Title"/>
    <w:basedOn w:val="a"/>
    <w:link w:val="a7"/>
    <w:qFormat/>
    <w:rsid w:val="00FD3CAB"/>
    <w:pPr>
      <w:overflowPunct w:val="0"/>
      <w:autoSpaceDE w:val="0"/>
      <w:autoSpaceDN w:val="0"/>
      <w:adjustRightInd w:val="0"/>
      <w:spacing w:after="0" w:line="300" w:lineRule="exact"/>
      <w:jc w:val="center"/>
      <w:textAlignment w:val="baseline"/>
    </w:pPr>
    <w:rPr>
      <w:rFonts w:ascii="MS Sans Serif" w:eastAsia="Times New Roman" w:hAnsi="MS Sans Serif" w:cs="David"/>
      <w:b/>
      <w:bCs/>
      <w:sz w:val="36"/>
      <w:szCs w:val="34"/>
      <w:lang w:eastAsia="he-IL"/>
    </w:rPr>
  </w:style>
  <w:style w:type="character" w:customStyle="1" w:styleId="a7">
    <w:name w:val="כותרת טקסט תו"/>
    <w:basedOn w:val="a0"/>
    <w:link w:val="a6"/>
    <w:rsid w:val="00FD3CAB"/>
    <w:rPr>
      <w:rFonts w:ascii="MS Sans Serif" w:eastAsia="Times New Roman" w:hAnsi="MS Sans Serif" w:cs="David"/>
      <w:b/>
      <w:bCs/>
      <w:sz w:val="36"/>
      <w:szCs w:val="34"/>
      <w:lang w:eastAsia="he-IL"/>
    </w:rPr>
  </w:style>
  <w:style w:type="character" w:styleId="a8">
    <w:name w:val="annotation reference"/>
    <w:basedOn w:val="a0"/>
    <w:unhideWhenUsed/>
    <w:rsid w:val="001101D1"/>
    <w:rPr>
      <w:sz w:val="16"/>
      <w:szCs w:val="16"/>
    </w:rPr>
  </w:style>
  <w:style w:type="paragraph" w:styleId="a9">
    <w:name w:val="annotation text"/>
    <w:basedOn w:val="a"/>
    <w:link w:val="aa"/>
    <w:unhideWhenUsed/>
    <w:rsid w:val="001101D1"/>
    <w:pPr>
      <w:spacing w:line="240" w:lineRule="auto"/>
    </w:pPr>
    <w:rPr>
      <w:sz w:val="20"/>
      <w:szCs w:val="20"/>
    </w:rPr>
  </w:style>
  <w:style w:type="character" w:customStyle="1" w:styleId="aa">
    <w:name w:val="טקסט הערה תו"/>
    <w:basedOn w:val="a0"/>
    <w:link w:val="a9"/>
    <w:rsid w:val="001101D1"/>
    <w:rPr>
      <w:sz w:val="20"/>
      <w:szCs w:val="20"/>
    </w:rPr>
  </w:style>
  <w:style w:type="paragraph" w:styleId="ab">
    <w:name w:val="annotation subject"/>
    <w:basedOn w:val="a9"/>
    <w:next w:val="a9"/>
    <w:link w:val="ac"/>
    <w:uiPriority w:val="99"/>
    <w:semiHidden/>
    <w:unhideWhenUsed/>
    <w:rsid w:val="001101D1"/>
    <w:rPr>
      <w:b/>
      <w:bCs/>
    </w:rPr>
  </w:style>
  <w:style w:type="character" w:customStyle="1" w:styleId="ac">
    <w:name w:val="נושא הערה תו"/>
    <w:basedOn w:val="aa"/>
    <w:link w:val="ab"/>
    <w:uiPriority w:val="99"/>
    <w:semiHidden/>
    <w:rsid w:val="001101D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2">
    <w:name w:val="heading 2"/>
    <w:basedOn w:val="a"/>
    <w:next w:val="a"/>
    <w:link w:val="20"/>
    <w:qFormat/>
    <w:rsid w:val="00FD3CAB"/>
    <w:pPr>
      <w:keepNext/>
      <w:spacing w:after="0" w:line="240" w:lineRule="auto"/>
      <w:ind w:left="5616" w:right="-720"/>
      <w:outlineLvl w:val="1"/>
    </w:pPr>
    <w:rPr>
      <w:rFonts w:ascii="Times New Roman" w:eastAsia="Times New Roman" w:hAnsi="Times New Roman" w:cs="David"/>
      <w:sz w:val="30"/>
      <w:szCs w:val="30"/>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07CB0"/>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507CB0"/>
  </w:style>
  <w:style w:type="character" w:styleId="Hyperlink">
    <w:name w:val="Hyperlink"/>
    <w:basedOn w:val="a0"/>
    <w:uiPriority w:val="99"/>
    <w:semiHidden/>
    <w:unhideWhenUsed/>
    <w:rsid w:val="00507CB0"/>
    <w:rPr>
      <w:color w:val="0000FF"/>
      <w:u w:val="single"/>
    </w:rPr>
  </w:style>
  <w:style w:type="paragraph" w:styleId="a4">
    <w:name w:val="Balloon Text"/>
    <w:basedOn w:val="a"/>
    <w:link w:val="a5"/>
    <w:uiPriority w:val="99"/>
    <w:semiHidden/>
    <w:unhideWhenUsed/>
    <w:rsid w:val="00344AE9"/>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344AE9"/>
    <w:rPr>
      <w:rFonts w:ascii="Tahoma" w:hAnsi="Tahoma" w:cs="Tahoma"/>
      <w:sz w:val="16"/>
      <w:szCs w:val="16"/>
    </w:rPr>
  </w:style>
  <w:style w:type="character" w:customStyle="1" w:styleId="20">
    <w:name w:val="כותרת 2 תו"/>
    <w:basedOn w:val="a0"/>
    <w:link w:val="2"/>
    <w:rsid w:val="00FD3CAB"/>
    <w:rPr>
      <w:rFonts w:ascii="Times New Roman" w:eastAsia="Times New Roman" w:hAnsi="Times New Roman" w:cs="David"/>
      <w:sz w:val="30"/>
      <w:szCs w:val="30"/>
      <w:lang w:eastAsia="he-IL"/>
    </w:rPr>
  </w:style>
  <w:style w:type="paragraph" w:styleId="a6">
    <w:name w:val="Title"/>
    <w:basedOn w:val="a"/>
    <w:link w:val="a7"/>
    <w:qFormat/>
    <w:rsid w:val="00FD3CAB"/>
    <w:pPr>
      <w:overflowPunct w:val="0"/>
      <w:autoSpaceDE w:val="0"/>
      <w:autoSpaceDN w:val="0"/>
      <w:adjustRightInd w:val="0"/>
      <w:spacing w:after="0" w:line="300" w:lineRule="exact"/>
      <w:jc w:val="center"/>
      <w:textAlignment w:val="baseline"/>
    </w:pPr>
    <w:rPr>
      <w:rFonts w:ascii="MS Sans Serif" w:eastAsia="Times New Roman" w:hAnsi="MS Sans Serif" w:cs="David"/>
      <w:b/>
      <w:bCs/>
      <w:sz w:val="36"/>
      <w:szCs w:val="34"/>
      <w:lang w:eastAsia="he-IL"/>
    </w:rPr>
  </w:style>
  <w:style w:type="character" w:customStyle="1" w:styleId="a7">
    <w:name w:val="כותרת טקסט תו"/>
    <w:basedOn w:val="a0"/>
    <w:link w:val="a6"/>
    <w:rsid w:val="00FD3CAB"/>
    <w:rPr>
      <w:rFonts w:ascii="MS Sans Serif" w:eastAsia="Times New Roman" w:hAnsi="MS Sans Serif" w:cs="David"/>
      <w:b/>
      <w:bCs/>
      <w:sz w:val="36"/>
      <w:szCs w:val="34"/>
      <w:lang w:eastAsia="he-IL"/>
    </w:rPr>
  </w:style>
  <w:style w:type="character" w:styleId="a8">
    <w:name w:val="annotation reference"/>
    <w:basedOn w:val="a0"/>
    <w:unhideWhenUsed/>
    <w:rsid w:val="001101D1"/>
    <w:rPr>
      <w:sz w:val="16"/>
      <w:szCs w:val="16"/>
    </w:rPr>
  </w:style>
  <w:style w:type="paragraph" w:styleId="a9">
    <w:name w:val="annotation text"/>
    <w:basedOn w:val="a"/>
    <w:link w:val="aa"/>
    <w:unhideWhenUsed/>
    <w:rsid w:val="001101D1"/>
    <w:pPr>
      <w:spacing w:line="240" w:lineRule="auto"/>
    </w:pPr>
    <w:rPr>
      <w:sz w:val="20"/>
      <w:szCs w:val="20"/>
    </w:rPr>
  </w:style>
  <w:style w:type="character" w:customStyle="1" w:styleId="aa">
    <w:name w:val="טקסט הערה תו"/>
    <w:basedOn w:val="a0"/>
    <w:link w:val="a9"/>
    <w:rsid w:val="001101D1"/>
    <w:rPr>
      <w:sz w:val="20"/>
      <w:szCs w:val="20"/>
    </w:rPr>
  </w:style>
  <w:style w:type="paragraph" w:styleId="ab">
    <w:name w:val="annotation subject"/>
    <w:basedOn w:val="a9"/>
    <w:next w:val="a9"/>
    <w:link w:val="ac"/>
    <w:uiPriority w:val="99"/>
    <w:semiHidden/>
    <w:unhideWhenUsed/>
    <w:rsid w:val="001101D1"/>
    <w:rPr>
      <w:b/>
      <w:bCs/>
    </w:rPr>
  </w:style>
  <w:style w:type="character" w:customStyle="1" w:styleId="ac">
    <w:name w:val="נושא הערה תו"/>
    <w:basedOn w:val="aa"/>
    <w:link w:val="ab"/>
    <w:uiPriority w:val="99"/>
    <w:semiHidden/>
    <w:rsid w:val="001101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1908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health.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539</Words>
  <Characters>2698</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Moh.health.gov.il</Company>
  <LinksUpToDate>false</LinksUpToDate>
  <CharactersWithSpaces>3231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  Steinberg</dc:creator>
  <cp:lastModifiedBy>שרה עדיקה</cp:lastModifiedBy>
  <cp:revision>2</cp:revision>
  <dcterms:created xsi:type="dcterms:W3CDTF">2013-11-12T09:16:00Z</dcterms:created>
  <dcterms:modified xsi:type="dcterms:W3CDTF">2013-11-12T09:16:00Z</dcterms:modified>
</cp:coreProperties>
</file>